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Anexo VII – Solicitação de Inspeção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Sr(a) Médico(a) Veterinário(a) Responsável Regional do SIE – Cidasc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E DADOS DO REPRESENTANTE LEGAL]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[XXX.XXX.XXX-XX]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/ RAZÃO SOCIAL PREVISTO]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classificado 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[CLASSIFICAÇÃO DO ESTABELECIMENTO]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localizado no município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DO MUNICÍPIO]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endereço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[RUA/AV, Nº, BAIRRO OU ESTRADA RURAL]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(XX.XXX-XXX)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respeitosamente requerer de V. Sa. a inspeção final do estabelecimento já construído com vistas à obtenção do Serviço de Inspeção Estadual (SIE).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u w:val="single"/>
          <w:vertAlign w:val="baseline"/>
          <w:rtl w:val="0"/>
        </w:rPr>
        <w:t xml:space="preserve">[MUNICÍPIO/SC]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[DATA DD/MM/AAAA]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134" w:top="1701" w:left="1588" w:right="1021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VII – Solicitação de Inspeção Final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Código: POPSIE 001</w:t>
      <w:tab/>
      <w:t xml:space="preserve">Data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29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03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21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 V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ersão: 04</w:t>
      <w:tab/>
      <w:t xml:space="preserve">Páginas: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riYh/4660iDCV31M3+IZi8CJmA==">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